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56599" w14:textId="3139BDB1" w:rsidR="00BC695F" w:rsidRDefault="00C760C2" w:rsidP="00C760C2">
      <w:pPr>
        <w:spacing w:after="0" w:line="240" w:lineRule="auto"/>
        <w:jc w:val="center"/>
        <w:rPr>
          <w:rFonts w:ascii="Sabon Next LT" w:hAnsi="Sabon Next LT" w:cs="Sabon Next LT"/>
          <w:b/>
          <w:bCs/>
          <w:color w:val="001F5B"/>
          <w:sz w:val="36"/>
          <w:szCs w:val="36"/>
        </w:rPr>
      </w:pPr>
      <w:r w:rsidRPr="00C760C2">
        <w:rPr>
          <w:rFonts w:ascii="Sabon Next LT" w:hAnsi="Sabon Next LT" w:cs="Sabon Next LT"/>
          <w:b/>
          <w:bCs/>
          <w:color w:val="001F5B"/>
          <w:sz w:val="36"/>
          <w:szCs w:val="36"/>
        </w:rPr>
        <w:t>Food Insecurity Resources</w:t>
      </w:r>
    </w:p>
    <w:p w14:paraId="6A5D7787" w14:textId="7ECCB918" w:rsidR="00C760C2" w:rsidRDefault="00C760C2" w:rsidP="00C760C2">
      <w:pPr>
        <w:spacing w:after="0" w:line="240" w:lineRule="auto"/>
        <w:rPr>
          <w:rFonts w:ascii="Sabon Next LT" w:hAnsi="Sabon Next LT" w:cs="Sabon Next LT"/>
          <w:color w:val="001F5B"/>
        </w:rPr>
      </w:pPr>
      <w:r>
        <w:rPr>
          <w:rFonts w:ascii="Sabon Next LT" w:hAnsi="Sabon Next LT" w:cs="Sabon Next LT"/>
          <w:color w:val="001F5B"/>
        </w:rPr>
        <w:t>The following links are meant to serve as a resource for those who would like to participate in food security efforts across the Upstate.</w:t>
      </w:r>
    </w:p>
    <w:p w14:paraId="1E146B33" w14:textId="77777777" w:rsidR="00017310" w:rsidRDefault="00017310" w:rsidP="00C760C2">
      <w:pPr>
        <w:spacing w:after="0" w:line="240" w:lineRule="auto"/>
        <w:rPr>
          <w:rFonts w:ascii="Sabon Next LT" w:hAnsi="Sabon Next LT" w:cs="Sabon Next LT"/>
          <w:color w:val="001F5B"/>
        </w:rPr>
      </w:pPr>
    </w:p>
    <w:p w14:paraId="431C1B0F" w14:textId="3F4E7230" w:rsidR="004505F4" w:rsidRDefault="004505F4" w:rsidP="00C760C2">
      <w:pPr>
        <w:spacing w:after="0" w:line="240" w:lineRule="auto"/>
        <w:rPr>
          <w:rFonts w:ascii="Sabon Next LT" w:hAnsi="Sabon Next LT" w:cs="Sabon Next LT"/>
          <w:color w:val="001F5B"/>
        </w:rPr>
      </w:pPr>
      <w:r>
        <w:rPr>
          <w:rFonts w:ascii="Sabon Next LT" w:hAnsi="Sabon Next LT" w:cs="Sabon Next LT"/>
          <w:noProof/>
          <w:color w:val="001F5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7F7BCC" wp14:editId="6BEA79EA">
                <wp:simplePos x="0" y="0"/>
                <wp:positionH relativeFrom="column">
                  <wp:posOffset>67733</wp:posOffset>
                </wp:positionH>
                <wp:positionV relativeFrom="paragraph">
                  <wp:posOffset>111125</wp:posOffset>
                </wp:positionV>
                <wp:extent cx="5791200" cy="0"/>
                <wp:effectExtent l="0" t="0" r="12700" b="12700"/>
                <wp:wrapNone/>
                <wp:docPr id="172092975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267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7945E5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35pt,8.75pt" to="461.35pt,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" strokecolor="#f26735" strokeweight="1pt">
                <v:stroke joinstyle="miter"/>
              </v:line>
            </w:pict>
          </mc:Fallback>
        </mc:AlternateContent>
      </w:r>
    </w:p>
    <w:p w14:paraId="423EDC95" w14:textId="77777777" w:rsidR="004505F4" w:rsidRDefault="004505F4" w:rsidP="00C760C2">
      <w:pPr>
        <w:spacing w:after="0" w:line="240" w:lineRule="auto"/>
        <w:rPr>
          <w:rFonts w:ascii="Sabon Next LT" w:hAnsi="Sabon Next LT" w:cs="Sabon Next LT"/>
          <w:color w:val="001F5B"/>
        </w:rPr>
      </w:pPr>
    </w:p>
    <w:p w14:paraId="2D627786" w14:textId="30230655" w:rsidR="00C760C2" w:rsidRDefault="00C760C2" w:rsidP="00C760C2">
      <w:pPr>
        <w:spacing w:after="0" w:line="240" w:lineRule="auto"/>
        <w:rPr>
          <w:rFonts w:ascii="Sabon Next LT" w:hAnsi="Sabon Next LT" w:cs="Sabon Next LT"/>
          <w:color w:val="001F5B"/>
        </w:rPr>
      </w:pPr>
      <w:hyperlink r:id="rId4" w:history="1">
        <w:proofErr w:type="spellStart"/>
        <w:r w:rsidRPr="004505F4">
          <w:rPr>
            <w:rStyle w:val="Hyperlink"/>
            <w:rFonts w:ascii="Sabon Next LT" w:hAnsi="Sabon Next LT" w:cs="Sabon Next LT"/>
            <w:b/>
            <w:bCs/>
            <w:color w:val="546223"/>
            <w:sz w:val="28"/>
            <w:szCs w:val="28"/>
          </w:rPr>
          <w:t>Openfields</w:t>
        </w:r>
        <w:proofErr w:type="spellEnd"/>
        <w:r w:rsidRPr="004505F4">
          <w:rPr>
            <w:rStyle w:val="Hyperlink"/>
            <w:rFonts w:ascii="Sabon Next LT" w:hAnsi="Sabon Next LT" w:cs="Sabon Next LT"/>
            <w:b/>
            <w:bCs/>
            <w:color w:val="546223"/>
            <w:sz w:val="28"/>
            <w:szCs w:val="28"/>
          </w:rPr>
          <w:t xml:space="preserve"> Website</w:t>
        </w:r>
      </w:hyperlink>
      <w:r w:rsidRPr="00C760C2">
        <w:rPr>
          <w:rFonts w:ascii="Sabon Next LT" w:hAnsi="Sabon Next LT" w:cs="Sabon Next LT"/>
          <w:b/>
          <w:bCs/>
          <w:color w:val="001F5B"/>
          <w:sz w:val="28"/>
          <w:szCs w:val="28"/>
        </w:rPr>
        <w:t xml:space="preserve">: </w:t>
      </w:r>
      <w:proofErr w:type="spellStart"/>
      <w:r w:rsidRPr="00C760C2">
        <w:rPr>
          <w:rFonts w:ascii="Sabon Next LT" w:hAnsi="Sabon Next LT" w:cs="Sabon Next LT"/>
          <w:color w:val="001F5B"/>
        </w:rPr>
        <w:t>Open</w:t>
      </w:r>
      <w:r>
        <w:rPr>
          <w:rFonts w:ascii="Sabon Next LT" w:hAnsi="Sabon Next LT" w:cs="Sabon Next LT"/>
          <w:color w:val="001F5B"/>
        </w:rPr>
        <w:t>fiel</w:t>
      </w:r>
      <w:r w:rsidR="00561599">
        <w:rPr>
          <w:rFonts w:ascii="Sabon Next LT" w:hAnsi="Sabon Next LT" w:cs="Sabon Next LT"/>
          <w:color w:val="001F5B"/>
        </w:rPr>
        <w:t>ds</w:t>
      </w:r>
      <w:proofErr w:type="spellEnd"/>
      <w:r w:rsidR="00561599">
        <w:rPr>
          <w:rFonts w:ascii="Sabon Next LT" w:hAnsi="Sabon Next LT" w:cs="Sabon Next LT"/>
          <w:color w:val="001F5B"/>
        </w:rPr>
        <w:t xml:space="preserve"> is </w:t>
      </w:r>
      <w:r>
        <w:rPr>
          <w:rFonts w:ascii="Sabon Next LT" w:hAnsi="Sabon Next LT" w:cs="Sabon Next LT"/>
          <w:color w:val="001F5B"/>
        </w:rPr>
        <w:t xml:space="preserve">a consulting firm </w:t>
      </w:r>
      <w:r w:rsidR="004505F4">
        <w:rPr>
          <w:rFonts w:ascii="Sabon Next LT" w:hAnsi="Sabon Next LT" w:cs="Sabon Next LT"/>
          <w:color w:val="001F5B"/>
        </w:rPr>
        <w:t>that brings together specialists across disciplines to offer creative and strategic tools for innovation across sectors, specifically for complex social challenges.</w:t>
      </w:r>
    </w:p>
    <w:p w14:paraId="301276F3" w14:textId="77777777" w:rsidR="00C760C2" w:rsidRPr="00C760C2" w:rsidRDefault="00C760C2" w:rsidP="00C760C2">
      <w:pPr>
        <w:spacing w:after="0" w:line="240" w:lineRule="auto"/>
        <w:rPr>
          <w:rFonts w:ascii="Sabon Next LT" w:hAnsi="Sabon Next LT" w:cs="Sabon Next LT"/>
          <w:b/>
          <w:bCs/>
          <w:color w:val="001F5B"/>
        </w:rPr>
      </w:pPr>
    </w:p>
    <w:p w14:paraId="011AB8C1" w14:textId="52ADC3F8" w:rsidR="00C760C2" w:rsidRDefault="00C760C2" w:rsidP="00C760C2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  <w:r w:rsidRPr="002C19B0">
        <w:rPr>
          <w:b/>
          <w:bCs/>
          <w:noProof/>
        </w:rPr>
        <w:drawing>
          <wp:inline distT="0" distB="0" distL="0" distR="0" wp14:anchorId="6F43DDA1" wp14:editId="6FAB47A2">
            <wp:extent cx="2531533" cy="969937"/>
            <wp:effectExtent l="0" t="0" r="0" b="0"/>
            <wp:docPr id="1915209825" name="Picture 1" descr="A black text on a white background&#10;&#10;AI-generated content may be incorrect.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209825" name="Picture 1" descr="A black text on a white background&#10;&#10;AI-generated content may be incorrect.">
                      <a:hlinkClick r:id="rId4"/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7124" cy="100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0512B" w14:textId="77777777" w:rsidR="004505F4" w:rsidRDefault="004505F4" w:rsidP="00C760C2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</w:p>
    <w:p w14:paraId="1948DD6D" w14:textId="6B0619A1" w:rsidR="004505F4" w:rsidRDefault="004505F4" w:rsidP="004505F4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  <w:r>
        <w:rPr>
          <w:rFonts w:ascii="Sabon Next LT" w:hAnsi="Sabon Next LT" w:cs="Sabon Next LT"/>
          <w:noProof/>
          <w:color w:val="001F5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4571FA" wp14:editId="2A3269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91200" cy="0"/>
                <wp:effectExtent l="0" t="0" r="12700" b="12700"/>
                <wp:wrapNone/>
                <wp:docPr id="77940005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267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2406DD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6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" strokecolor="#f26735" strokeweight="1pt">
                <v:stroke joinstyle="miter"/>
              </v:line>
            </w:pict>
          </mc:Fallback>
        </mc:AlternateContent>
      </w:r>
    </w:p>
    <w:p w14:paraId="7FC7CAD9" w14:textId="0FA4B002" w:rsidR="004505F4" w:rsidRDefault="004505F4" w:rsidP="004505F4">
      <w:pPr>
        <w:spacing w:after="0" w:line="240" w:lineRule="auto"/>
        <w:rPr>
          <w:rFonts w:ascii="Sabon Next LT" w:hAnsi="Sabon Next LT" w:cs="Sabon Next LT"/>
          <w:color w:val="001F5B"/>
        </w:rPr>
      </w:pPr>
      <w:hyperlink r:id="rId6" w:history="1">
        <w:r w:rsidRPr="004505F4">
          <w:rPr>
            <w:rStyle w:val="Hyperlink"/>
            <w:rFonts w:ascii="Sabon Next LT" w:hAnsi="Sabon Next LT" w:cs="Sabon Next LT"/>
            <w:b/>
            <w:bCs/>
            <w:color w:val="546223"/>
            <w:sz w:val="28"/>
            <w:szCs w:val="28"/>
          </w:rPr>
          <w:t>SC Food Insecurity Risk Map</w:t>
        </w:r>
      </w:hyperlink>
      <w:r w:rsidR="00DC6E2A">
        <w:rPr>
          <w:rFonts w:ascii="Sabon Next LT" w:hAnsi="Sabon Next LT" w:cs="Sabon Next LT"/>
          <w:b/>
          <w:bCs/>
          <w:color w:val="546223"/>
          <w:sz w:val="28"/>
          <w:szCs w:val="28"/>
        </w:rPr>
        <w:t xml:space="preserve"> (Food is Medicine SC)</w:t>
      </w:r>
      <w:r w:rsidRPr="00C760C2">
        <w:rPr>
          <w:rFonts w:ascii="Sabon Next LT" w:hAnsi="Sabon Next LT" w:cs="Sabon Next LT"/>
          <w:b/>
          <w:bCs/>
          <w:color w:val="001F5B"/>
          <w:sz w:val="28"/>
          <w:szCs w:val="28"/>
        </w:rPr>
        <w:t xml:space="preserve">: </w:t>
      </w:r>
      <w:r>
        <w:rPr>
          <w:rFonts w:ascii="Sabon Next LT" w:hAnsi="Sabon Next LT" w:cs="Sabon Next LT"/>
          <w:color w:val="001F5B"/>
        </w:rPr>
        <w:t>The SC Food Insecurity Risk Map was created to show counties in the highest risk areas for food security issues. The map also highlights demographic, health and community information.</w:t>
      </w:r>
    </w:p>
    <w:p w14:paraId="31927D4D" w14:textId="77777777" w:rsidR="004505F4" w:rsidRDefault="004505F4" w:rsidP="004505F4">
      <w:pPr>
        <w:spacing w:after="0" w:line="240" w:lineRule="auto"/>
        <w:rPr>
          <w:rFonts w:ascii="Sabon Next LT" w:hAnsi="Sabon Next LT" w:cs="Sabon Next LT"/>
          <w:color w:val="001F5B"/>
        </w:rPr>
      </w:pPr>
    </w:p>
    <w:p w14:paraId="4EDB07D0" w14:textId="77777777" w:rsidR="004505F4" w:rsidRDefault="004505F4" w:rsidP="004505F4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  <w:r>
        <w:rPr>
          <w:rFonts w:ascii="Sabon Next LT" w:hAnsi="Sabon Next LT" w:cs="Sabon Next LT"/>
          <w:noProof/>
          <w:color w:val="001F5B"/>
        </w:rPr>
        <w:drawing>
          <wp:inline distT="0" distB="0" distL="0" distR="0" wp14:anchorId="0711D0AD" wp14:editId="1E5D6A18">
            <wp:extent cx="4447153" cy="2365163"/>
            <wp:effectExtent l="0" t="0" r="0" b="0"/>
            <wp:docPr id="1704448255" name="Picture 2" descr="A screenshot of a map&#10;&#10;AI-generated content may be incorrect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48255" name="Picture 2" descr="A screenshot of a map&#10;&#10;AI-generated content may be incorrect.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447" cy="23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B664" w14:textId="77777777" w:rsidR="004505F4" w:rsidRDefault="004505F4" w:rsidP="004505F4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</w:p>
    <w:p w14:paraId="19F825BD" w14:textId="14F64CF6" w:rsidR="004505F4" w:rsidRDefault="004505F4" w:rsidP="004505F4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  <w:r>
        <w:rPr>
          <w:rFonts w:ascii="Sabon Next LT" w:hAnsi="Sabon Next LT" w:cs="Sabon Next LT"/>
          <w:noProof/>
          <w:color w:val="001F5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F2E85B" wp14:editId="5CC8B66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91200" cy="0"/>
                <wp:effectExtent l="0" t="0" r="12700" b="12700"/>
                <wp:wrapNone/>
                <wp:docPr id="146637582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267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C4C826" id="Straight Connector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56pt,-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" strokecolor="#f26735" strokeweight="1pt">
                <v:stroke joinstyle="miter"/>
              </v:line>
            </w:pict>
          </mc:Fallback>
        </mc:AlternateContent>
      </w:r>
    </w:p>
    <w:p w14:paraId="1D59F01E" w14:textId="28BE8447" w:rsidR="004505F4" w:rsidRDefault="004505F4" w:rsidP="004505F4">
      <w:pPr>
        <w:spacing w:after="0" w:line="240" w:lineRule="auto"/>
        <w:rPr>
          <w:rFonts w:ascii="Sabon Next LT" w:hAnsi="Sabon Next LT" w:cs="Sabon Next LT"/>
          <w:color w:val="001F5B"/>
        </w:rPr>
      </w:pPr>
      <w:hyperlink r:id="rId8" w:history="1">
        <w:r w:rsidRPr="00DC6E2A">
          <w:rPr>
            <w:rStyle w:val="Hyperlink"/>
            <w:rFonts w:ascii="Sabon Next LT" w:hAnsi="Sabon Next LT" w:cs="Sabon Next LT"/>
            <w:b/>
            <w:bCs/>
            <w:color w:val="546223"/>
            <w:sz w:val="28"/>
            <w:szCs w:val="28"/>
          </w:rPr>
          <w:t>SC Food Insecurity Risk Map</w:t>
        </w:r>
        <w:r w:rsidR="00DC6E2A" w:rsidRPr="00DC6E2A">
          <w:rPr>
            <w:rStyle w:val="Hyperlink"/>
            <w:rFonts w:ascii="Sabon Next LT" w:hAnsi="Sabon Next LT" w:cs="Sabon Next LT"/>
            <w:b/>
            <w:bCs/>
            <w:color w:val="546223"/>
            <w:sz w:val="28"/>
            <w:szCs w:val="28"/>
          </w:rPr>
          <w:t xml:space="preserve"> Story Board</w:t>
        </w:r>
      </w:hyperlink>
      <w:r w:rsidR="00DC6E2A">
        <w:rPr>
          <w:rFonts w:ascii="Sabon Next LT" w:hAnsi="Sabon Next LT" w:cs="Sabon Next LT"/>
          <w:b/>
          <w:bCs/>
          <w:color w:val="546223"/>
          <w:sz w:val="28"/>
          <w:szCs w:val="28"/>
        </w:rPr>
        <w:t xml:space="preserve">: </w:t>
      </w:r>
      <w:r w:rsidR="00DC6E2A">
        <w:rPr>
          <w:rFonts w:ascii="Sabon Next LT" w:hAnsi="Sabon Next LT" w:cs="Sabon Next LT"/>
          <w:color w:val="001F5B"/>
        </w:rPr>
        <w:t xml:space="preserve">Also from Food is Medicine </w:t>
      </w:r>
      <w:proofErr w:type="gramStart"/>
      <w:r w:rsidR="00DC6E2A">
        <w:rPr>
          <w:rFonts w:ascii="Sabon Next LT" w:hAnsi="Sabon Next LT" w:cs="Sabon Next LT"/>
          <w:color w:val="001F5B"/>
        </w:rPr>
        <w:t>SC,</w:t>
      </w:r>
      <w:proofErr w:type="gramEnd"/>
      <w:r w:rsidR="00DC6E2A">
        <w:rPr>
          <w:rFonts w:ascii="Sabon Next LT" w:hAnsi="Sabon Next LT" w:cs="Sabon Next LT"/>
          <w:color w:val="001F5B"/>
        </w:rPr>
        <w:t xml:space="preserve"> the Risk Map Story Board explains the decisions and data that can be gathered from the SC </w:t>
      </w:r>
      <w:r w:rsidR="00561599">
        <w:rPr>
          <w:rFonts w:ascii="Sabon Next LT" w:hAnsi="Sabon Next LT" w:cs="Sabon Next LT"/>
          <w:color w:val="001F5B"/>
        </w:rPr>
        <w:t>Food Insecurity Risk Map.</w:t>
      </w:r>
    </w:p>
    <w:p w14:paraId="2B577F42" w14:textId="77777777" w:rsidR="00561599" w:rsidRDefault="00561599" w:rsidP="004505F4">
      <w:pPr>
        <w:spacing w:after="0" w:line="240" w:lineRule="auto"/>
        <w:rPr>
          <w:rFonts w:ascii="Sabon Next LT" w:hAnsi="Sabon Next LT" w:cs="Sabon Next LT"/>
          <w:color w:val="001F5B"/>
        </w:rPr>
      </w:pPr>
    </w:p>
    <w:p w14:paraId="330C8DF2" w14:textId="0CBCC04D" w:rsidR="00561599" w:rsidRDefault="00561599" w:rsidP="00561599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  <w:r>
        <w:rPr>
          <w:rFonts w:ascii="Sabon Next LT" w:hAnsi="Sabon Next LT" w:cs="Sabon Next LT"/>
          <w:noProof/>
          <w:color w:val="001F5B"/>
        </w:rPr>
        <w:drawing>
          <wp:inline distT="0" distB="0" distL="0" distR="0" wp14:anchorId="402A13B4" wp14:editId="35A73A61">
            <wp:extent cx="4093565" cy="2397972"/>
            <wp:effectExtent l="0" t="0" r="0" b="2540"/>
            <wp:docPr id="621381698" name="Picture 3" descr="A close-up of a tent&#10;&#10;AI-generated content may be incorrect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381698" name="Picture 3" descr="A close-up of a tent&#10;&#10;AI-generated content may be incorrect.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848" cy="242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E54E2" w14:textId="77777777" w:rsidR="00561599" w:rsidRDefault="00561599" w:rsidP="00561599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</w:p>
    <w:p w14:paraId="3AFC7108" w14:textId="32D81935" w:rsidR="00561599" w:rsidRDefault="00561599" w:rsidP="00561599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  <w:r>
        <w:rPr>
          <w:rFonts w:ascii="Sabon Next LT" w:hAnsi="Sabon Next LT" w:cs="Sabon Next LT"/>
          <w:noProof/>
          <w:color w:val="001F5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029374" wp14:editId="2FDFAC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91200" cy="0"/>
                <wp:effectExtent l="0" t="0" r="12700" b="12700"/>
                <wp:wrapNone/>
                <wp:docPr id="105468757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267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2BEEFA" id="Straight Connector 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6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" strokecolor="#f26735" strokeweight="1pt">
                <v:stroke joinstyle="miter"/>
              </v:line>
            </w:pict>
          </mc:Fallback>
        </mc:AlternateContent>
      </w:r>
    </w:p>
    <w:p w14:paraId="2505CB0F" w14:textId="33D0025B" w:rsidR="00561599" w:rsidRDefault="00561599" w:rsidP="00561599">
      <w:pPr>
        <w:spacing w:after="0" w:line="240" w:lineRule="auto"/>
        <w:rPr>
          <w:rFonts w:ascii="Sabon Next LT" w:hAnsi="Sabon Next LT" w:cs="Sabon Next LT"/>
          <w:color w:val="001F5B"/>
        </w:rPr>
      </w:pPr>
      <w:hyperlink r:id="rId10" w:history="1">
        <w:r w:rsidRPr="00561599">
          <w:rPr>
            <w:rStyle w:val="Hyperlink"/>
            <w:rFonts w:ascii="Sabon Next LT" w:hAnsi="Sabon Next LT" w:cs="Sabon Next LT"/>
            <w:b/>
            <w:bCs/>
            <w:color w:val="546223"/>
            <w:sz w:val="28"/>
            <w:szCs w:val="28"/>
          </w:rPr>
          <w:t>LiveWell</w:t>
        </w:r>
      </w:hyperlink>
      <w:r w:rsidRPr="00561599">
        <w:rPr>
          <w:rFonts w:ascii="Sabon Next LT" w:hAnsi="Sabon Next LT" w:cs="Sabon Next LT"/>
          <w:b/>
          <w:bCs/>
          <w:color w:val="546223"/>
          <w:sz w:val="28"/>
          <w:szCs w:val="28"/>
        </w:rPr>
        <w:t xml:space="preserve">: </w:t>
      </w:r>
      <w:r>
        <w:rPr>
          <w:rFonts w:ascii="Sabon Next LT" w:hAnsi="Sabon Next LT" w:cs="Sabon Next LT"/>
          <w:color w:val="001F5B"/>
        </w:rPr>
        <w:t xml:space="preserve">A </w:t>
      </w:r>
      <w:r w:rsidR="00BE4C9B">
        <w:rPr>
          <w:rFonts w:ascii="Sabon Next LT" w:hAnsi="Sabon Next LT" w:cs="Sabon Next LT"/>
          <w:color w:val="001F5B"/>
        </w:rPr>
        <w:t>f</w:t>
      </w:r>
      <w:r>
        <w:rPr>
          <w:rFonts w:ascii="Sabon Next LT" w:hAnsi="Sabon Next LT" w:cs="Sabon Next LT"/>
          <w:color w:val="001F5B"/>
        </w:rPr>
        <w:t xml:space="preserve">ood </w:t>
      </w:r>
      <w:r w:rsidR="00BE4C9B">
        <w:rPr>
          <w:rFonts w:ascii="Sabon Next LT" w:hAnsi="Sabon Next LT" w:cs="Sabon Next LT"/>
          <w:color w:val="001F5B"/>
        </w:rPr>
        <w:t>s</w:t>
      </w:r>
      <w:r>
        <w:rPr>
          <w:rFonts w:ascii="Sabon Next LT" w:hAnsi="Sabon Next LT" w:cs="Sabon Next LT"/>
          <w:color w:val="001F5B"/>
        </w:rPr>
        <w:t xml:space="preserve">ecurity </w:t>
      </w:r>
      <w:r w:rsidR="00BE4C9B">
        <w:rPr>
          <w:rFonts w:ascii="Sabon Next LT" w:hAnsi="Sabon Next LT" w:cs="Sabon Next LT"/>
          <w:color w:val="001F5B"/>
        </w:rPr>
        <w:t>c</w:t>
      </w:r>
      <w:r>
        <w:rPr>
          <w:rFonts w:ascii="Sabon Next LT" w:hAnsi="Sabon Next LT" w:cs="Sabon Next LT"/>
          <w:color w:val="001F5B"/>
        </w:rPr>
        <w:t>oalition in Greenville, SC.</w:t>
      </w:r>
    </w:p>
    <w:p w14:paraId="364BB4E0" w14:textId="77777777" w:rsidR="00561599" w:rsidRDefault="00561599" w:rsidP="00561599">
      <w:pPr>
        <w:spacing w:after="0" w:line="240" w:lineRule="auto"/>
        <w:rPr>
          <w:rFonts w:ascii="Sabon Next LT" w:hAnsi="Sabon Next LT" w:cs="Sabon Next LT"/>
          <w:color w:val="001F5B"/>
        </w:rPr>
      </w:pPr>
    </w:p>
    <w:p w14:paraId="2EEC10E1" w14:textId="7FE5437E" w:rsidR="00561599" w:rsidRDefault="00561599" w:rsidP="00561599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  <w:r>
        <w:rPr>
          <w:rFonts w:ascii="Sabon Next LT" w:hAnsi="Sabon Next LT" w:cs="Sabon Next LT"/>
          <w:noProof/>
          <w:color w:val="001F5B"/>
        </w:rPr>
        <w:drawing>
          <wp:inline distT="0" distB="0" distL="0" distR="0" wp14:anchorId="195B4245" wp14:editId="6A3CB2E0">
            <wp:extent cx="5308600" cy="2300960"/>
            <wp:effectExtent l="0" t="0" r="0" b="0"/>
            <wp:docPr id="494195596" name="Picture 4" descr="A child smiling at a table with food&#10;&#10;AI-generated content may be incorrect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95596" name="Picture 4" descr="A child smiling at a table with food&#10;&#10;AI-generated content may be incorrect.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354" cy="23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30278" w14:textId="77777777" w:rsidR="00561599" w:rsidRDefault="00561599" w:rsidP="00561599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</w:p>
    <w:p w14:paraId="3185DF68" w14:textId="376CA8C1" w:rsidR="00561599" w:rsidRDefault="00561599" w:rsidP="00561599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  <w:r>
        <w:rPr>
          <w:rFonts w:ascii="Sabon Next LT" w:hAnsi="Sabon Next LT" w:cs="Sabon Next LT"/>
          <w:noProof/>
          <w:color w:val="001F5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F2B367" wp14:editId="1DD961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91200" cy="0"/>
                <wp:effectExtent l="0" t="0" r="12700" b="12700"/>
                <wp:wrapNone/>
                <wp:docPr id="178753609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267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B6BECF" id="Straight Connector 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6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" strokecolor="#f26735" strokeweight="1pt">
                <v:stroke joinstyle="miter"/>
              </v:line>
            </w:pict>
          </mc:Fallback>
        </mc:AlternateContent>
      </w:r>
    </w:p>
    <w:p w14:paraId="45731C85" w14:textId="64BC953B" w:rsidR="00561599" w:rsidRDefault="00561599" w:rsidP="00561599">
      <w:pPr>
        <w:spacing w:after="0" w:line="240" w:lineRule="auto"/>
        <w:rPr>
          <w:rFonts w:ascii="Sabon Next LT" w:hAnsi="Sabon Next LT" w:cs="Sabon Next LT"/>
          <w:color w:val="001F5B"/>
        </w:rPr>
      </w:pPr>
      <w:hyperlink r:id="rId12" w:history="1">
        <w:r w:rsidRPr="00561599">
          <w:rPr>
            <w:rStyle w:val="Hyperlink"/>
            <w:rFonts w:ascii="Sabon Next LT" w:hAnsi="Sabon Next LT" w:cs="Sabon Next LT"/>
            <w:b/>
            <w:bCs/>
            <w:color w:val="546223"/>
            <w:sz w:val="28"/>
            <w:szCs w:val="28"/>
          </w:rPr>
          <w:t>Clemson Rural Health</w:t>
        </w:r>
      </w:hyperlink>
      <w:r w:rsidRPr="00561599">
        <w:rPr>
          <w:rFonts w:ascii="Sabon Next LT" w:hAnsi="Sabon Next LT" w:cs="Sabon Next LT"/>
          <w:b/>
          <w:bCs/>
          <w:color w:val="546223"/>
          <w:sz w:val="28"/>
          <w:szCs w:val="28"/>
        </w:rPr>
        <w:t xml:space="preserve">: </w:t>
      </w:r>
      <w:r>
        <w:rPr>
          <w:rFonts w:ascii="Sabon Next LT" w:hAnsi="Sabon Next LT" w:cs="Sabon Next LT"/>
          <w:color w:val="001F5B"/>
        </w:rPr>
        <w:t>The organizing framework for Clemson’s health service delivery and prevention efforts statewide.</w:t>
      </w:r>
    </w:p>
    <w:p w14:paraId="093A7EBE" w14:textId="77777777" w:rsidR="00561599" w:rsidRDefault="00561599" w:rsidP="00561599">
      <w:pPr>
        <w:spacing w:after="0" w:line="240" w:lineRule="auto"/>
        <w:rPr>
          <w:rFonts w:ascii="Sabon Next LT" w:hAnsi="Sabon Next LT" w:cs="Sabon Next LT"/>
          <w:color w:val="001F5B"/>
        </w:rPr>
      </w:pPr>
    </w:p>
    <w:p w14:paraId="0359A3A7" w14:textId="7D36D850" w:rsidR="00561599" w:rsidRDefault="00561599" w:rsidP="00561599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  <w:r>
        <w:rPr>
          <w:rFonts w:ascii="Sabon Next LT" w:hAnsi="Sabon Next LT" w:cs="Sabon Next LT"/>
          <w:noProof/>
          <w:color w:val="001F5B"/>
        </w:rPr>
        <w:lastRenderedPageBreak/>
        <w:drawing>
          <wp:inline distT="0" distB="0" distL="0" distR="0" wp14:anchorId="3C15800E" wp14:editId="7BDE5AA9">
            <wp:extent cx="4733707" cy="1590040"/>
            <wp:effectExtent l="0" t="0" r="3810" b="0"/>
            <wp:docPr id="1366337120" name="Picture 5" descr="A white sign with blue text&#10;&#10;AI-generated content may be incorrect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337120" name="Picture 5" descr="A white sign with blue text&#10;&#10;AI-generated content may be incorrect.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000" cy="161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45D0B" w14:textId="77777777" w:rsidR="00561599" w:rsidRDefault="00561599" w:rsidP="00561599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</w:p>
    <w:p w14:paraId="148592C8" w14:textId="4DA7BE88" w:rsidR="00561599" w:rsidRPr="00561599" w:rsidRDefault="00561599" w:rsidP="00561599">
      <w:pPr>
        <w:spacing w:after="0" w:line="240" w:lineRule="auto"/>
        <w:jc w:val="center"/>
        <w:rPr>
          <w:rFonts w:ascii="Sabon Next LT" w:hAnsi="Sabon Next LT" w:cs="Sabon Next LT"/>
          <w:color w:val="546223"/>
        </w:rPr>
      </w:pPr>
      <w:r>
        <w:rPr>
          <w:rFonts w:ascii="Sabon Next LT" w:hAnsi="Sabon Next LT" w:cs="Sabon Next LT"/>
          <w:noProof/>
          <w:color w:val="001F5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614DF8" wp14:editId="34F8F3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91200" cy="0"/>
                <wp:effectExtent l="0" t="0" r="12700" b="12700"/>
                <wp:wrapNone/>
                <wp:docPr id="40157488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267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23DFD9" id="Straight Connector 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6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" strokecolor="#f26735" strokeweight="1pt">
                <v:stroke joinstyle="miter"/>
              </v:line>
            </w:pict>
          </mc:Fallback>
        </mc:AlternateContent>
      </w:r>
    </w:p>
    <w:p w14:paraId="498739F1" w14:textId="66EBAC64" w:rsidR="00561599" w:rsidRDefault="00561599" w:rsidP="00561599">
      <w:pPr>
        <w:spacing w:after="0" w:line="240" w:lineRule="auto"/>
        <w:rPr>
          <w:rFonts w:ascii="Sabon Next LT" w:hAnsi="Sabon Next LT" w:cs="Sabon Next LT"/>
          <w:color w:val="001F5B"/>
        </w:rPr>
      </w:pPr>
      <w:hyperlink r:id="rId14" w:history="1">
        <w:r w:rsidRPr="00561599">
          <w:rPr>
            <w:rStyle w:val="Hyperlink"/>
            <w:rFonts w:ascii="Sabon Next LT" w:hAnsi="Sabon Next LT" w:cs="Sabon Next LT"/>
            <w:b/>
            <w:bCs/>
            <w:color w:val="546223"/>
            <w:sz w:val="28"/>
            <w:szCs w:val="28"/>
          </w:rPr>
          <w:t>South Carolina Food Systems Network</w:t>
        </w:r>
      </w:hyperlink>
      <w:r w:rsidRPr="00561599">
        <w:rPr>
          <w:rFonts w:ascii="Sabon Next LT" w:hAnsi="Sabon Next LT" w:cs="Sabon Next LT"/>
          <w:b/>
          <w:bCs/>
          <w:color w:val="546223"/>
          <w:sz w:val="28"/>
          <w:szCs w:val="28"/>
        </w:rPr>
        <w:t xml:space="preserve">: </w:t>
      </w:r>
      <w:r w:rsidR="00495368">
        <w:rPr>
          <w:rFonts w:ascii="Sabon Next LT" w:hAnsi="Sabon Next LT" w:cs="Sabon Next LT"/>
          <w:color w:val="001F5B"/>
        </w:rPr>
        <w:t>A forum for members to share their concerns and progress on programs and initiative</w:t>
      </w:r>
      <w:r w:rsidR="00BE4C9B">
        <w:rPr>
          <w:rFonts w:ascii="Sabon Next LT" w:hAnsi="Sabon Next LT" w:cs="Sabon Next LT"/>
          <w:color w:val="001F5B"/>
        </w:rPr>
        <w:t>s</w:t>
      </w:r>
      <w:r w:rsidR="00495368">
        <w:rPr>
          <w:rFonts w:ascii="Sabon Next LT" w:hAnsi="Sabon Next LT" w:cs="Sabon Next LT"/>
          <w:color w:val="001F5B"/>
        </w:rPr>
        <w:t xml:space="preserve"> that are related to the food systems in South Carolina.</w:t>
      </w:r>
    </w:p>
    <w:p w14:paraId="66BE4B98" w14:textId="77777777" w:rsidR="00495368" w:rsidRDefault="00495368" w:rsidP="00561599">
      <w:pPr>
        <w:spacing w:after="0" w:line="240" w:lineRule="auto"/>
        <w:rPr>
          <w:rFonts w:ascii="Sabon Next LT" w:hAnsi="Sabon Next LT" w:cs="Sabon Next LT"/>
          <w:color w:val="001F5B"/>
        </w:rPr>
      </w:pPr>
    </w:p>
    <w:p w14:paraId="63A7E577" w14:textId="02522F1C" w:rsidR="00495368" w:rsidRDefault="00495368" w:rsidP="00495368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  <w:r>
        <w:rPr>
          <w:rFonts w:ascii="Sabon Next LT" w:hAnsi="Sabon Next LT" w:cs="Sabon Next LT"/>
          <w:noProof/>
          <w:color w:val="001F5B"/>
        </w:rPr>
        <w:drawing>
          <wp:inline distT="0" distB="0" distL="0" distR="0" wp14:anchorId="25E608AF" wp14:editId="171531B6">
            <wp:extent cx="4665134" cy="1791598"/>
            <wp:effectExtent l="0" t="0" r="0" b="0"/>
            <wp:docPr id="1649455373" name="Picture 6" descr="A logo of a fruit&#10;&#10;AI-generated content may be incorrect.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55373" name="Picture 6" descr="A logo of a fruit&#10;&#10;AI-generated content may be incorrect.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924" cy="180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B6005" w14:textId="77777777" w:rsidR="00495368" w:rsidRDefault="00495368" w:rsidP="00495368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</w:p>
    <w:p w14:paraId="1A644D49" w14:textId="419E2D29" w:rsidR="00495368" w:rsidRDefault="00495368" w:rsidP="00495368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  <w:r>
        <w:rPr>
          <w:rFonts w:ascii="Sabon Next LT" w:hAnsi="Sabon Next LT" w:cs="Sabon Next LT"/>
          <w:noProof/>
          <w:color w:val="001F5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DD5789" wp14:editId="5D73E17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91200" cy="0"/>
                <wp:effectExtent l="0" t="0" r="12700" b="12700"/>
                <wp:wrapNone/>
                <wp:docPr id="184638429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267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129184" id="Straight Connector 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56pt,-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" strokecolor="#f26735" strokeweight="1pt">
                <v:stroke joinstyle="miter"/>
              </v:line>
            </w:pict>
          </mc:Fallback>
        </mc:AlternateContent>
      </w:r>
    </w:p>
    <w:p w14:paraId="7CACC54B" w14:textId="264DC629" w:rsidR="00495368" w:rsidRDefault="00495368" w:rsidP="00495368">
      <w:pPr>
        <w:spacing w:after="0" w:line="240" w:lineRule="auto"/>
        <w:rPr>
          <w:rFonts w:ascii="Sabon Next LT" w:hAnsi="Sabon Next LT" w:cs="Sabon Next LT"/>
          <w:color w:val="001F5B"/>
        </w:rPr>
      </w:pPr>
      <w:hyperlink r:id="rId16" w:history="1">
        <w:r w:rsidRPr="00495368">
          <w:rPr>
            <w:rStyle w:val="Hyperlink"/>
            <w:rFonts w:ascii="Sabon Next LT" w:hAnsi="Sabon Next LT" w:cs="Sabon Next LT"/>
            <w:b/>
            <w:bCs/>
            <w:color w:val="546223"/>
            <w:sz w:val="28"/>
            <w:szCs w:val="28"/>
          </w:rPr>
          <w:t>Department of Social Services Food and Nutrition Programs</w:t>
        </w:r>
      </w:hyperlink>
      <w:r w:rsidRPr="00495368">
        <w:rPr>
          <w:rFonts w:ascii="Sabon Next LT" w:hAnsi="Sabon Next LT" w:cs="Sabon Next LT"/>
          <w:b/>
          <w:bCs/>
          <w:color w:val="546223"/>
          <w:sz w:val="28"/>
          <w:szCs w:val="28"/>
        </w:rPr>
        <w:t xml:space="preserve">: </w:t>
      </w:r>
      <w:r>
        <w:rPr>
          <w:rFonts w:ascii="Sabon Next LT" w:hAnsi="Sabon Next LT" w:cs="Sabon Next LT"/>
          <w:color w:val="001F5B"/>
        </w:rPr>
        <w:t>A designated program area at DSS that focuses on increasing healthy habits by providing resources to acquire the necessary foods to maintain a healthy lifestyle.</w:t>
      </w:r>
    </w:p>
    <w:p w14:paraId="13CCE9F3" w14:textId="77777777" w:rsidR="00495368" w:rsidRDefault="00495368" w:rsidP="00495368">
      <w:pPr>
        <w:spacing w:after="0" w:line="240" w:lineRule="auto"/>
        <w:rPr>
          <w:rFonts w:ascii="Sabon Next LT" w:hAnsi="Sabon Next LT" w:cs="Sabon Next LT"/>
          <w:color w:val="001F5B"/>
        </w:rPr>
      </w:pPr>
    </w:p>
    <w:p w14:paraId="746A72ED" w14:textId="32DD22EA" w:rsidR="00495368" w:rsidRDefault="00495368" w:rsidP="00495368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  <w:r>
        <w:rPr>
          <w:rFonts w:ascii="Sabon Next LT" w:hAnsi="Sabon Next LT" w:cs="Sabon Next LT"/>
          <w:noProof/>
          <w:color w:val="001F5B"/>
        </w:rPr>
        <w:drawing>
          <wp:inline distT="0" distB="0" distL="0" distR="0" wp14:anchorId="68912B5E" wp14:editId="10613296">
            <wp:extent cx="5692319" cy="1534372"/>
            <wp:effectExtent l="0" t="0" r="0" b="2540"/>
            <wp:docPr id="2054716866" name="Picture 7" descr="A blue and white website&#10;&#10;AI-generated content may be incorrect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716866" name="Picture 7" descr="A blue and white website&#10;&#10;AI-generated content may be incorrect.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612" cy="153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3FFC0" w14:textId="77777777" w:rsidR="00495368" w:rsidRDefault="00495368" w:rsidP="00495368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</w:p>
    <w:p w14:paraId="7ED5B60A" w14:textId="17F4D6E3" w:rsidR="00495368" w:rsidRDefault="00495368" w:rsidP="00495368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  <w:r>
        <w:rPr>
          <w:rFonts w:ascii="Sabon Next LT" w:hAnsi="Sabon Next LT" w:cs="Sabon Next LT"/>
          <w:noProof/>
          <w:color w:val="001F5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9023F5" wp14:editId="36C063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91200" cy="0"/>
                <wp:effectExtent l="0" t="0" r="12700" b="12700"/>
                <wp:wrapNone/>
                <wp:docPr id="51838618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267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F2378A" id="Straight Connector 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6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" strokecolor="#f26735" strokeweight="1pt">
                <v:stroke joinstyle="miter"/>
              </v:line>
            </w:pict>
          </mc:Fallback>
        </mc:AlternateContent>
      </w:r>
    </w:p>
    <w:p w14:paraId="3D484110" w14:textId="3B7CC122" w:rsidR="00495368" w:rsidRDefault="00495368" w:rsidP="00495368">
      <w:pPr>
        <w:spacing w:after="0" w:line="240" w:lineRule="auto"/>
        <w:rPr>
          <w:rFonts w:ascii="Sabon Next LT" w:hAnsi="Sabon Next LT" w:cs="Sabon Next LT"/>
          <w:color w:val="001F5B"/>
        </w:rPr>
      </w:pPr>
      <w:hyperlink r:id="rId18" w:history="1">
        <w:r w:rsidRPr="004D3D90">
          <w:rPr>
            <w:rStyle w:val="Hyperlink"/>
            <w:rFonts w:ascii="Sabon Next LT" w:hAnsi="Sabon Next LT" w:cs="Sabon Next LT"/>
            <w:b/>
            <w:bCs/>
            <w:color w:val="546223"/>
            <w:sz w:val="28"/>
            <w:szCs w:val="28"/>
          </w:rPr>
          <w:t>Clemson Paw Pantry:</w:t>
        </w:r>
      </w:hyperlink>
      <w:r w:rsidRPr="00EA7EF9">
        <w:rPr>
          <w:rFonts w:ascii="Sabon Next LT" w:hAnsi="Sabon Next LT" w:cs="Sabon Next LT"/>
          <w:b/>
          <w:bCs/>
          <w:color w:val="546223"/>
          <w:sz w:val="28"/>
          <w:szCs w:val="28"/>
        </w:rPr>
        <w:t xml:space="preserve"> </w:t>
      </w:r>
      <w:r>
        <w:rPr>
          <w:rFonts w:ascii="Sabon Next LT" w:hAnsi="Sabon Next LT" w:cs="Sabon Next LT"/>
          <w:color w:val="001F5B"/>
        </w:rPr>
        <w:t>A community-wide movement to reduce food insecurity and promote wellbeing at Clemson. The Pantry is available to any current students with a valid CUID.</w:t>
      </w:r>
    </w:p>
    <w:p w14:paraId="705877A6" w14:textId="77777777" w:rsidR="00EA7EF9" w:rsidRDefault="00EA7EF9" w:rsidP="00495368">
      <w:pPr>
        <w:spacing w:after="0" w:line="240" w:lineRule="auto"/>
        <w:rPr>
          <w:rFonts w:ascii="Sabon Next LT" w:hAnsi="Sabon Next LT" w:cs="Sabon Next LT"/>
          <w:color w:val="001F5B"/>
        </w:rPr>
      </w:pPr>
    </w:p>
    <w:p w14:paraId="665ED15E" w14:textId="0D802784" w:rsidR="00EA7EF9" w:rsidRDefault="00EA7EF9" w:rsidP="00EA7EF9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  <w:r>
        <w:rPr>
          <w:rFonts w:ascii="Sabon Next LT" w:hAnsi="Sabon Next LT" w:cs="Sabon Next LT"/>
          <w:noProof/>
          <w:color w:val="001F5B"/>
        </w:rPr>
        <w:drawing>
          <wp:inline distT="0" distB="0" distL="0" distR="0" wp14:anchorId="0878B0EC" wp14:editId="40BFBD60">
            <wp:extent cx="2396908" cy="1888067"/>
            <wp:effectExtent l="0" t="0" r="3810" b="4445"/>
            <wp:docPr id="1774912289" name="Picture 8" descr="A logo for a food pantry&#10;&#10;AI-generated content may be incorrect.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12289" name="Picture 8" descr="A logo for a food pantry&#10;&#10;AI-generated content may be incorrect.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503" cy="189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6595E" w14:textId="77777777" w:rsidR="00EA7EF9" w:rsidRDefault="00EA7EF9" w:rsidP="00EA7EF9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</w:p>
    <w:p w14:paraId="27465DD1" w14:textId="7599B0FC" w:rsidR="00EA7EF9" w:rsidRDefault="00EA7EF9" w:rsidP="00EA7EF9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  <w:r>
        <w:rPr>
          <w:rFonts w:ascii="Sabon Next LT" w:hAnsi="Sabon Next LT" w:cs="Sabon Next LT"/>
          <w:noProof/>
          <w:color w:val="001F5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B95FF1" wp14:editId="33A254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91200" cy="0"/>
                <wp:effectExtent l="0" t="0" r="12700" b="12700"/>
                <wp:wrapNone/>
                <wp:docPr id="8747127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267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B3A5CB" id="Straight Connector 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6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" strokecolor="#f26735" strokeweight="1pt">
                <v:stroke joinstyle="miter"/>
              </v:line>
            </w:pict>
          </mc:Fallback>
        </mc:AlternateContent>
      </w:r>
    </w:p>
    <w:p w14:paraId="3CC32A27" w14:textId="1DED4A55" w:rsidR="00EA7EF9" w:rsidRDefault="00EA7EF9" w:rsidP="00EA7EF9">
      <w:pPr>
        <w:spacing w:after="0" w:line="240" w:lineRule="auto"/>
        <w:rPr>
          <w:rFonts w:ascii="Sabon Next LT" w:hAnsi="Sabon Next LT" w:cs="Sabon Next LT"/>
          <w:color w:val="001F5B"/>
        </w:rPr>
      </w:pPr>
      <w:hyperlink r:id="rId20" w:history="1">
        <w:r w:rsidRPr="00EA7EF9">
          <w:rPr>
            <w:rStyle w:val="Hyperlink"/>
            <w:rFonts w:ascii="Sabon Next LT" w:hAnsi="Sabon Next LT" w:cs="Sabon Next LT"/>
            <w:b/>
            <w:bCs/>
            <w:color w:val="546223"/>
            <w:sz w:val="28"/>
            <w:szCs w:val="28"/>
          </w:rPr>
          <w:t>The Nook</w:t>
        </w:r>
      </w:hyperlink>
      <w:r w:rsidRPr="00EA7EF9">
        <w:rPr>
          <w:rFonts w:ascii="Sabon Next LT" w:hAnsi="Sabon Next LT" w:cs="Sabon Next LT"/>
          <w:b/>
          <w:bCs/>
          <w:color w:val="546223"/>
          <w:sz w:val="28"/>
          <w:szCs w:val="28"/>
        </w:rPr>
        <w:t xml:space="preserve">: </w:t>
      </w:r>
      <w:r>
        <w:rPr>
          <w:rFonts w:ascii="Sabon Next LT" w:hAnsi="Sabon Next LT" w:cs="Sabon Next LT"/>
          <w:color w:val="001F5B"/>
        </w:rPr>
        <w:t>An employee-focused pantry, designed to support faculty and staff who may be experiencing food insecurity or financial hardships.</w:t>
      </w:r>
    </w:p>
    <w:p w14:paraId="257F7721" w14:textId="77777777" w:rsidR="00EA7EF9" w:rsidRDefault="00EA7EF9" w:rsidP="00EA7EF9">
      <w:pPr>
        <w:spacing w:after="0" w:line="240" w:lineRule="auto"/>
        <w:rPr>
          <w:rFonts w:ascii="Sabon Next LT" w:hAnsi="Sabon Next LT" w:cs="Sabon Next LT"/>
          <w:color w:val="001F5B"/>
        </w:rPr>
      </w:pPr>
    </w:p>
    <w:p w14:paraId="669E4840" w14:textId="4D338879" w:rsidR="00EA7EF9" w:rsidRDefault="00EA7EF9" w:rsidP="00EA7EF9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  <w:r>
        <w:rPr>
          <w:rFonts w:ascii="Sabon Next LT" w:hAnsi="Sabon Next LT" w:cs="Sabon Next LT"/>
          <w:noProof/>
          <w:color w:val="001F5B"/>
        </w:rPr>
        <w:drawing>
          <wp:inline distT="0" distB="0" distL="0" distR="0" wp14:anchorId="4D0766F1" wp14:editId="42FD39A6">
            <wp:extent cx="3572933" cy="2229621"/>
            <wp:effectExtent l="0" t="0" r="0" b="5715"/>
            <wp:docPr id="642269247" name="Picture 9" descr="A logo with a tiger head&#10;&#10;AI-generated content may be incorrect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69247" name="Picture 9" descr="A logo with a tiger head&#10;&#10;AI-generated content may be incorrect.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628" cy="224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3A9E8" w14:textId="77777777" w:rsidR="00EA7EF9" w:rsidRDefault="00EA7EF9" w:rsidP="00EA7EF9">
      <w:pPr>
        <w:spacing w:after="0" w:line="240" w:lineRule="auto"/>
        <w:rPr>
          <w:rFonts w:ascii="Sabon Next LT" w:hAnsi="Sabon Next LT" w:cs="Sabon Next LT"/>
          <w:color w:val="001F5B"/>
        </w:rPr>
      </w:pPr>
    </w:p>
    <w:p w14:paraId="175991C5" w14:textId="3484D869" w:rsidR="00EA7EF9" w:rsidRDefault="00EA7EF9" w:rsidP="00EA7EF9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  <w:r>
        <w:rPr>
          <w:rFonts w:ascii="Sabon Next LT" w:hAnsi="Sabon Next LT" w:cs="Sabon Next LT"/>
          <w:noProof/>
          <w:color w:val="001F5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B5D28C" wp14:editId="0F5B16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91200" cy="0"/>
                <wp:effectExtent l="0" t="0" r="12700" b="12700"/>
                <wp:wrapNone/>
                <wp:docPr id="154708204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267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5EE" id="Straight Connector 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6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" strokecolor="#f26735" strokeweight="1pt">
                <v:stroke joinstyle="miter"/>
              </v:line>
            </w:pict>
          </mc:Fallback>
        </mc:AlternateContent>
      </w:r>
    </w:p>
    <w:p w14:paraId="559520A3" w14:textId="4AEF217A" w:rsidR="00EA7EF9" w:rsidRDefault="00EA7EF9" w:rsidP="00EA7EF9">
      <w:pPr>
        <w:spacing w:after="0" w:line="240" w:lineRule="auto"/>
        <w:rPr>
          <w:rFonts w:ascii="Sabon Next LT" w:hAnsi="Sabon Next LT" w:cs="Sabon Next LT"/>
          <w:color w:val="001F5B"/>
        </w:rPr>
      </w:pPr>
      <w:hyperlink r:id="rId22" w:history="1">
        <w:r w:rsidRPr="00EA7EF9">
          <w:rPr>
            <w:rStyle w:val="Hyperlink"/>
            <w:rFonts w:ascii="Sabon Next LT" w:hAnsi="Sabon Next LT" w:cs="Sabon Next LT"/>
            <w:b/>
            <w:bCs/>
            <w:color w:val="546223"/>
            <w:sz w:val="28"/>
            <w:szCs w:val="28"/>
          </w:rPr>
          <w:t>Clemson Community Care</w:t>
        </w:r>
      </w:hyperlink>
      <w:r w:rsidRPr="00EA7EF9">
        <w:rPr>
          <w:rFonts w:ascii="Sabon Next LT" w:hAnsi="Sabon Next LT" w:cs="Sabon Next LT"/>
          <w:b/>
          <w:bCs/>
          <w:color w:val="546223"/>
          <w:sz w:val="28"/>
          <w:szCs w:val="28"/>
        </w:rPr>
        <w:t xml:space="preserve">: </w:t>
      </w:r>
      <w:r>
        <w:rPr>
          <w:rFonts w:ascii="Sabon Next LT" w:hAnsi="Sabon Next LT" w:cs="Sabon Next LT"/>
          <w:color w:val="001F5B"/>
        </w:rPr>
        <w:t>An organization that works in cooperation with local religious, civic, educational, and private agencies to support low-income families and individuals by helping them overcome periods of financial crisis and become self-sufficient.</w:t>
      </w:r>
    </w:p>
    <w:p w14:paraId="654322BF" w14:textId="0C5936B9" w:rsidR="00EA7EF9" w:rsidRDefault="00EA7EF9" w:rsidP="00EA7EF9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</w:p>
    <w:p w14:paraId="1AB8F79F" w14:textId="7F3A808E" w:rsidR="00EA7EF9" w:rsidRDefault="00EA7EF9" w:rsidP="00EA7EF9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  <w:r w:rsidRPr="00DE59DB">
        <w:rPr>
          <w:noProof/>
        </w:rPr>
        <w:lastRenderedPageBreak/>
        <w:drawing>
          <wp:inline distT="0" distB="0" distL="0" distR="0" wp14:anchorId="0262D5BB" wp14:editId="5A385DF6">
            <wp:extent cx="2353733" cy="1370209"/>
            <wp:effectExtent l="0" t="0" r="0" b="1905"/>
            <wp:docPr id="355255245" name="Picture 1" descr="Purple text on a white background&#10;&#10;AI-generated content may be incorrect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55245" name="Picture 1" descr="Purple text on a white background&#10;&#10;AI-generated content may be incorrect.">
                      <a:hlinkClick r:id="rId23"/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5795" cy="140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703B4" w14:textId="77777777" w:rsidR="00EA7EF9" w:rsidRDefault="00EA7EF9" w:rsidP="00EA7EF9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</w:p>
    <w:p w14:paraId="419F00A2" w14:textId="6647B0A6" w:rsidR="00EA7EF9" w:rsidRDefault="00EA7EF9" w:rsidP="00EA7EF9">
      <w:pPr>
        <w:spacing w:after="0" w:line="240" w:lineRule="auto"/>
        <w:rPr>
          <w:rFonts w:ascii="Sabon Next LT" w:hAnsi="Sabon Next LT" w:cs="Sabon Next LT"/>
          <w:color w:val="001F5B"/>
        </w:rPr>
      </w:pPr>
      <w:r>
        <w:rPr>
          <w:rFonts w:ascii="Sabon Next LT" w:hAnsi="Sabon Next LT" w:cs="Sabon Next LT"/>
          <w:noProof/>
          <w:color w:val="001F5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1FB744" wp14:editId="73C4F714">
                <wp:simplePos x="0" y="0"/>
                <wp:positionH relativeFrom="column">
                  <wp:posOffset>0</wp:posOffset>
                </wp:positionH>
                <wp:positionV relativeFrom="paragraph">
                  <wp:posOffset>16722</wp:posOffset>
                </wp:positionV>
                <wp:extent cx="5791200" cy="0"/>
                <wp:effectExtent l="0" t="0" r="12700" b="12700"/>
                <wp:wrapNone/>
                <wp:docPr id="90532393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267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D86057" id="Straight Connector 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3pt" to="456pt,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" strokecolor="#f26735" strokeweight="1pt">
                <v:stroke joinstyle="miter"/>
              </v:line>
            </w:pict>
          </mc:Fallback>
        </mc:AlternateContent>
      </w:r>
    </w:p>
    <w:p w14:paraId="6299FF37" w14:textId="6750D035" w:rsidR="00EA7EF9" w:rsidRDefault="00EA7EF9" w:rsidP="00EA7EF9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</w:p>
    <w:p w14:paraId="639B9D54" w14:textId="6DFD3524" w:rsidR="00EA7EF9" w:rsidRDefault="0076316A" w:rsidP="00EA7EF9">
      <w:pPr>
        <w:spacing w:after="0" w:line="240" w:lineRule="auto"/>
        <w:rPr>
          <w:rFonts w:ascii="Sabon Next LT" w:hAnsi="Sabon Next LT" w:cs="Sabon Next LT"/>
          <w:color w:val="001F5B"/>
        </w:rPr>
      </w:pPr>
      <w:hyperlink r:id="rId25" w:history="1">
        <w:r w:rsidRPr="0076316A">
          <w:rPr>
            <w:rStyle w:val="Hyperlink"/>
            <w:rFonts w:ascii="Sabon Next LT" w:hAnsi="Sabon Next LT" w:cs="Sabon Next LT"/>
            <w:b/>
            <w:bCs/>
            <w:color w:val="546223"/>
            <w:sz w:val="28"/>
            <w:szCs w:val="28"/>
          </w:rPr>
          <w:t>United Way of Pickens County</w:t>
        </w:r>
      </w:hyperlink>
      <w:r w:rsidR="00EA7EF9" w:rsidRPr="00EA7EF9">
        <w:rPr>
          <w:rFonts w:ascii="Sabon Next LT" w:hAnsi="Sabon Next LT" w:cs="Sabon Next LT"/>
          <w:b/>
          <w:bCs/>
          <w:color w:val="546223"/>
          <w:sz w:val="28"/>
          <w:szCs w:val="28"/>
        </w:rPr>
        <w:t xml:space="preserve">: </w:t>
      </w:r>
      <w:r>
        <w:rPr>
          <w:rFonts w:ascii="Sabon Next LT" w:hAnsi="Sabon Next LT" w:cs="Sabon Next LT"/>
          <w:color w:val="001F5B"/>
        </w:rPr>
        <w:t>A worldwide nonprofit organization working to advance the common good by creating opportunities for a better life for all</w:t>
      </w:r>
      <w:r w:rsidR="00EA7EF9">
        <w:rPr>
          <w:rFonts w:ascii="Sabon Next LT" w:hAnsi="Sabon Next LT" w:cs="Sabon Next LT"/>
          <w:color w:val="001F5B"/>
        </w:rPr>
        <w:t>.</w:t>
      </w:r>
    </w:p>
    <w:p w14:paraId="2AE5553E" w14:textId="77777777" w:rsidR="00EA7EF9" w:rsidRDefault="00EA7EF9" w:rsidP="00EA7EF9">
      <w:pPr>
        <w:spacing w:after="0" w:line="240" w:lineRule="auto"/>
        <w:rPr>
          <w:rFonts w:ascii="Sabon Next LT" w:hAnsi="Sabon Next LT" w:cs="Sabon Next LT"/>
          <w:color w:val="001F5B"/>
        </w:rPr>
      </w:pPr>
    </w:p>
    <w:p w14:paraId="30A3015D" w14:textId="566AD53C" w:rsidR="00EA7EF9" w:rsidRDefault="0076316A" w:rsidP="0076316A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  <w:r w:rsidRPr="0017637D">
        <w:rPr>
          <w:noProof/>
        </w:rPr>
        <w:drawing>
          <wp:inline distT="0" distB="0" distL="0" distR="0" wp14:anchorId="5B833710" wp14:editId="11C7DF9F">
            <wp:extent cx="3077308" cy="533400"/>
            <wp:effectExtent l="0" t="0" r="0" b="0"/>
            <wp:docPr id="938313658" name="Picture 1" descr="A blue text on a white background&#10;&#10;AI-generated content may be incorrect.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13658" name="Picture 1" descr="A blue text on a white background&#10;&#10;AI-generated content may be incorrect.">
                      <a:hlinkClick r:id="rId25"/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54689" cy="56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32F5" w14:textId="244D1C6D" w:rsidR="00495368" w:rsidRDefault="00495368" w:rsidP="00495368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</w:p>
    <w:p w14:paraId="300FF7BB" w14:textId="38B7C27B" w:rsidR="00495368" w:rsidRDefault="00495368" w:rsidP="00495368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</w:p>
    <w:p w14:paraId="7656CCEF" w14:textId="54D6A510" w:rsidR="00561599" w:rsidRDefault="00561599" w:rsidP="00561599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</w:p>
    <w:p w14:paraId="41178475" w14:textId="17522571" w:rsidR="00561599" w:rsidRDefault="00561599" w:rsidP="00561599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</w:p>
    <w:p w14:paraId="04D2B8DF" w14:textId="37612644" w:rsidR="00561599" w:rsidRDefault="00561599" w:rsidP="00561599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</w:p>
    <w:p w14:paraId="3F2C8262" w14:textId="244244E6" w:rsidR="004505F4" w:rsidRPr="00C760C2" w:rsidRDefault="004505F4" w:rsidP="004505F4">
      <w:pPr>
        <w:spacing w:after="0" w:line="240" w:lineRule="auto"/>
        <w:jc w:val="center"/>
        <w:rPr>
          <w:rFonts w:ascii="Sabon Next LT" w:hAnsi="Sabon Next LT" w:cs="Sabon Next LT"/>
          <w:color w:val="001F5B"/>
        </w:rPr>
      </w:pPr>
    </w:p>
    <w:sectPr w:rsidR="004505F4" w:rsidRPr="00C760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abon Next LT">
    <w:panose1 w:val="02000500000000000000"/>
    <w:charset w:val="00"/>
    <w:family w:val="auto"/>
    <w:pitch w:val="variable"/>
    <w:sig w:usb0="A11526FF" w:usb1="D000000B" w:usb2="0001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0C2"/>
    <w:rsid w:val="00017310"/>
    <w:rsid w:val="002D40D1"/>
    <w:rsid w:val="004505F4"/>
    <w:rsid w:val="00495368"/>
    <w:rsid w:val="004D3D90"/>
    <w:rsid w:val="00561599"/>
    <w:rsid w:val="0056409A"/>
    <w:rsid w:val="0076316A"/>
    <w:rsid w:val="007D7B73"/>
    <w:rsid w:val="007E1622"/>
    <w:rsid w:val="00BC695F"/>
    <w:rsid w:val="00BE4C9B"/>
    <w:rsid w:val="00C760C2"/>
    <w:rsid w:val="00DC6E2A"/>
    <w:rsid w:val="00EA7EF9"/>
    <w:rsid w:val="00FA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DCC4F"/>
  <w15:chartTrackingRefBased/>
  <w15:docId w15:val="{52DD8045-0D9F-8C4C-B966-903144B32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60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60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60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60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60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60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60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60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60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60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60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60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60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60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60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60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60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60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60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60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60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60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60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60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60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60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60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60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60C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505F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05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7EF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ymaps.arcgis.com/stories/7b4ffbef8a584244be5ffcd1a6772518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clemson.edu/studentaffairs/get-involved/csle/paw-pantry.html" TargetMode="External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clemson.edu/cbshs/clemson-rural-health/index.html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uwpickens.org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ss.sc.gov/assistance-programs/food-and-nutrition-programs/" TargetMode="External"/><Relationship Id="rId20" Type="http://schemas.openxmlformats.org/officeDocument/2006/relationships/hyperlink" Target="https://www.clemson.edu/campus-life/the-nook/index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openfields.maps.arcgis.com/apps/dashboards/01dc7305f64149d7a36b634fdc063e02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www.clemsoncommunitycare.org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livewellgreenville.org/food-security-coalition/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www.openfields.com/about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scfoodpolicy.org/about" TargetMode="External"/><Relationship Id="rId22" Type="http://schemas.openxmlformats.org/officeDocument/2006/relationships/hyperlink" Target="https://www.clemsoncommunitycare.org/about-u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Rebecca Sims</dc:creator>
  <cp:keywords/>
  <dc:description/>
  <cp:lastModifiedBy>Jordan Rebecca Sims</cp:lastModifiedBy>
  <cp:revision>4</cp:revision>
  <cp:lastPrinted>2025-02-28T17:03:00Z</cp:lastPrinted>
  <dcterms:created xsi:type="dcterms:W3CDTF">2025-02-28T17:03:00Z</dcterms:created>
  <dcterms:modified xsi:type="dcterms:W3CDTF">2025-02-28T17:13:00Z</dcterms:modified>
</cp:coreProperties>
</file>