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7BEB" w14:textId="7576810A" w:rsidR="00863859" w:rsidRDefault="00097C05" w:rsidP="00587D17">
      <w:pPr>
        <w:jc w:val="center"/>
        <w:rPr>
          <w:rFonts w:ascii="Verdana" w:hAnsi="Verdana"/>
        </w:rPr>
      </w:pPr>
      <w:r>
        <w:rPr>
          <w:rFonts w:ascii="Verdana" w:hAnsi="Verdana"/>
        </w:rPr>
        <w:t>December</w:t>
      </w:r>
      <w:r w:rsidR="009D69B0">
        <w:rPr>
          <w:rFonts w:ascii="Verdana" w:hAnsi="Verdana"/>
        </w:rPr>
        <w:t xml:space="preserve"> </w:t>
      </w:r>
      <w:r>
        <w:rPr>
          <w:rFonts w:ascii="Verdana" w:hAnsi="Verdana"/>
        </w:rPr>
        <w:t>12</w:t>
      </w:r>
      <w:r w:rsidR="009D69B0">
        <w:rPr>
          <w:rFonts w:ascii="Verdana" w:hAnsi="Verdana"/>
        </w:rPr>
        <w:t>, 2019</w:t>
      </w:r>
    </w:p>
    <w:p w14:paraId="38FBF349" w14:textId="55FF550E" w:rsidR="001F16CF" w:rsidRDefault="00587D17" w:rsidP="00587D17">
      <w:pPr>
        <w:jc w:val="center"/>
        <w:rPr>
          <w:rFonts w:ascii="Verdana" w:hAnsi="Verdana"/>
        </w:rPr>
      </w:pPr>
      <w:r>
        <w:rPr>
          <w:rFonts w:ascii="Verdana" w:hAnsi="Verdana"/>
        </w:rPr>
        <w:t>M</w:t>
      </w:r>
      <w:r w:rsidR="005C3B56">
        <w:rPr>
          <w:rFonts w:ascii="Verdana" w:hAnsi="Verdana"/>
        </w:rPr>
        <w:t>eeting with President Clements</w:t>
      </w:r>
    </w:p>
    <w:p w14:paraId="34B1018D" w14:textId="77777777" w:rsidR="00587D17" w:rsidRDefault="00587D17" w:rsidP="00587D17">
      <w:pPr>
        <w:jc w:val="center"/>
        <w:rPr>
          <w:rFonts w:ascii="Verdana" w:hAnsi="Verdana"/>
        </w:rPr>
      </w:pPr>
    </w:p>
    <w:p w14:paraId="05954363" w14:textId="77777777" w:rsidR="00587D17" w:rsidRDefault="00587D17" w:rsidP="00587D17">
      <w:pPr>
        <w:jc w:val="center"/>
        <w:rPr>
          <w:rFonts w:ascii="Verdana" w:hAnsi="Verdana"/>
        </w:rPr>
      </w:pPr>
    </w:p>
    <w:p w14:paraId="716B9AA6" w14:textId="77777777" w:rsidR="00097C05" w:rsidRPr="00097C05" w:rsidRDefault="00587D17" w:rsidP="00097C05">
      <w:pPr>
        <w:rPr>
          <w:rFonts w:ascii="Verdana" w:hAnsi="Verdana"/>
        </w:rPr>
      </w:pPr>
      <w:r>
        <w:rPr>
          <w:rFonts w:ascii="Verdana" w:hAnsi="Verdana"/>
          <w:b/>
        </w:rPr>
        <w:t>Present</w:t>
      </w:r>
      <w:r>
        <w:rPr>
          <w:rFonts w:ascii="Verdana" w:hAnsi="Verdana"/>
        </w:rPr>
        <w:t xml:space="preserve">: </w:t>
      </w:r>
      <w:r w:rsidR="00097C05" w:rsidRPr="00097C05">
        <w:rPr>
          <w:rFonts w:ascii="Verdana" w:hAnsi="Verdana"/>
        </w:rPr>
        <w:t xml:space="preserve">Ashley Burns, Rick Wiley, Will Culler, Ryan Beam, Faith Isreal, Lee Van </w:t>
      </w:r>
      <w:proofErr w:type="spellStart"/>
      <w:r w:rsidR="00097C05" w:rsidRPr="00097C05">
        <w:rPr>
          <w:rFonts w:ascii="Verdana" w:hAnsi="Verdana"/>
        </w:rPr>
        <w:t>Vlake</w:t>
      </w:r>
      <w:proofErr w:type="spellEnd"/>
      <w:r w:rsidR="00097C05" w:rsidRPr="00097C05">
        <w:rPr>
          <w:rFonts w:ascii="Verdana" w:hAnsi="Verdana"/>
        </w:rPr>
        <w:t xml:space="preserve">, Mark Cathcart, Kerrie Roach, Alta Mae Marvin, </w:t>
      </w:r>
      <w:proofErr w:type="spellStart"/>
      <w:r w:rsidR="00097C05" w:rsidRPr="00097C05">
        <w:rPr>
          <w:rFonts w:ascii="Verdana" w:hAnsi="Verdana"/>
        </w:rPr>
        <w:t>Terasa</w:t>
      </w:r>
      <w:proofErr w:type="spellEnd"/>
      <w:r w:rsidR="00097C05" w:rsidRPr="00097C05">
        <w:rPr>
          <w:rFonts w:ascii="Verdana" w:hAnsi="Verdana"/>
        </w:rPr>
        <w:t xml:space="preserve"> Lott, Justin Ballew, Mallory Dailey, Hannah Mikel, Charly McConnell, Lauren Hood,</w:t>
      </w:r>
    </w:p>
    <w:p w14:paraId="4A46D32E" w14:textId="4818B489" w:rsidR="00587D17" w:rsidRDefault="00097C05" w:rsidP="00097C05">
      <w:pPr>
        <w:rPr>
          <w:rFonts w:ascii="Verdana" w:hAnsi="Verdana"/>
        </w:rPr>
      </w:pPr>
      <w:r w:rsidRPr="00097C05">
        <w:rPr>
          <w:rFonts w:ascii="Verdana" w:hAnsi="Verdana"/>
        </w:rPr>
        <w:t>Guests: Dean Belli</w:t>
      </w:r>
      <w:r w:rsidR="008F27CC">
        <w:rPr>
          <w:rFonts w:ascii="Verdana" w:hAnsi="Verdana"/>
        </w:rPr>
        <w:t xml:space="preserve">, </w:t>
      </w:r>
    </w:p>
    <w:p w14:paraId="65CDFBF2" w14:textId="0CD84C63" w:rsidR="00155791" w:rsidRDefault="00097C05" w:rsidP="00587D1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A4771EB" w14:textId="77777777" w:rsidR="00587D17" w:rsidRDefault="00587D17" w:rsidP="00587D17">
      <w:pPr>
        <w:rPr>
          <w:rFonts w:ascii="Verdana" w:hAnsi="Verdana"/>
        </w:rPr>
      </w:pPr>
    </w:p>
    <w:p w14:paraId="0F2003FF" w14:textId="4E1ADF60" w:rsidR="00C73910" w:rsidRDefault="00C73910" w:rsidP="00C73910">
      <w:pPr>
        <w:rPr>
          <w:rFonts w:ascii="Verdana" w:hAnsi="Verdana"/>
          <w:b/>
        </w:rPr>
      </w:pPr>
      <w:r>
        <w:rPr>
          <w:rFonts w:ascii="Verdana" w:hAnsi="Verdana"/>
          <w:b/>
        </w:rPr>
        <w:t>Introductions</w:t>
      </w:r>
    </w:p>
    <w:p w14:paraId="0921679F" w14:textId="71895306" w:rsidR="00C73910" w:rsidRDefault="00C73910" w:rsidP="00C73910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Everyone</w:t>
      </w:r>
      <w:r w:rsidR="003650F7">
        <w:rPr>
          <w:rFonts w:ascii="Verdana" w:hAnsi="Verdana"/>
        </w:rPr>
        <w:t>, round robin</w:t>
      </w:r>
    </w:p>
    <w:p w14:paraId="4612A4AE" w14:textId="730BB551" w:rsidR="00C73910" w:rsidRDefault="00C73910" w:rsidP="00C73910">
      <w:pPr>
        <w:rPr>
          <w:rFonts w:ascii="Verdana" w:hAnsi="Verdana"/>
        </w:rPr>
      </w:pPr>
    </w:p>
    <w:p w14:paraId="2F28CA3E" w14:textId="77777777" w:rsidR="00C73910" w:rsidRDefault="00C73910" w:rsidP="00C73910">
      <w:pPr>
        <w:rPr>
          <w:rFonts w:ascii="Verdana" w:hAnsi="Verdana"/>
          <w:b/>
        </w:rPr>
      </w:pPr>
      <w:r>
        <w:rPr>
          <w:rFonts w:ascii="Verdana" w:hAnsi="Verdana"/>
          <w:b/>
        </w:rPr>
        <w:t>Discussion</w:t>
      </w:r>
    </w:p>
    <w:p w14:paraId="4AE384CA" w14:textId="3FFBEE23" w:rsidR="00C73910" w:rsidRDefault="00C73910" w:rsidP="00C7391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Clements- University update</w:t>
      </w:r>
      <w:r w:rsidR="003650F7">
        <w:rPr>
          <w:rFonts w:ascii="Verdana" w:hAnsi="Verdana"/>
        </w:rPr>
        <w:t xml:space="preserve">, </w:t>
      </w:r>
      <w:r w:rsidR="00097C05">
        <w:rPr>
          <w:rFonts w:ascii="Verdana" w:hAnsi="Verdana"/>
        </w:rPr>
        <w:t xml:space="preserve">always look forward to this. Extension is vital to our University! </w:t>
      </w:r>
      <w:r w:rsidR="003650F7">
        <w:rPr>
          <w:rFonts w:ascii="Verdana" w:hAnsi="Verdana"/>
        </w:rPr>
        <w:t xml:space="preserve"> </w:t>
      </w:r>
    </w:p>
    <w:p w14:paraId="2337CFBA" w14:textId="1E223839" w:rsidR="00C73910" w:rsidRPr="00C73910" w:rsidRDefault="00C73910" w:rsidP="00C7391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0D4347B" w14:textId="4C772829" w:rsidR="00C73910" w:rsidRDefault="00C73910" w:rsidP="00C7391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Question: </w:t>
      </w:r>
      <w:r w:rsidR="00097C05">
        <w:rPr>
          <w:rFonts w:ascii="Verdana" w:hAnsi="Verdana"/>
          <w:b/>
        </w:rPr>
        <w:t>(Rick Wiley) In your opinion, what University committees should Ext. Senate seek representation on for issues affecting Extension</w:t>
      </w:r>
      <w:r>
        <w:rPr>
          <w:rFonts w:ascii="Verdana" w:hAnsi="Verdana"/>
          <w:b/>
        </w:rPr>
        <w:t>?</w:t>
      </w:r>
    </w:p>
    <w:p w14:paraId="77EE43E6" w14:textId="06B46AB0" w:rsidR="00C73910" w:rsidRDefault="00C73910" w:rsidP="00C7391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Clements- </w:t>
      </w:r>
      <w:r w:rsidR="00097C05">
        <w:rPr>
          <w:rFonts w:ascii="Verdana" w:hAnsi="Verdana"/>
        </w:rPr>
        <w:t>As many as you can! Must balance your workload but can see you guys impacting many committees positively. Should be a natural fit. Happy to talk to the Provost regarding. Our input would be extremely valuable.</w:t>
      </w:r>
    </w:p>
    <w:p w14:paraId="0AAFBA01" w14:textId="77777777" w:rsidR="00C73910" w:rsidRDefault="00C73910" w:rsidP="00C73910">
      <w:pPr>
        <w:pStyle w:val="ListParagraph"/>
        <w:rPr>
          <w:rFonts w:ascii="Verdana" w:hAnsi="Verdana"/>
        </w:rPr>
      </w:pPr>
    </w:p>
    <w:p w14:paraId="127F7E20" w14:textId="2C5A6C54" w:rsidR="00C73910" w:rsidRDefault="00C73910" w:rsidP="00C7391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Question: </w:t>
      </w:r>
      <w:r w:rsidR="00097C05">
        <w:rPr>
          <w:rFonts w:ascii="Verdana" w:hAnsi="Verdana"/>
          <w:b/>
        </w:rPr>
        <w:t>(Ryan Beam) Would you support our pursuit of us getting land grant/Extension mission sharing in CU1000?</w:t>
      </w:r>
      <w:r>
        <w:rPr>
          <w:rFonts w:ascii="Verdana" w:hAnsi="Verdana"/>
          <w:b/>
        </w:rPr>
        <w:tab/>
      </w:r>
    </w:p>
    <w:p w14:paraId="40164939" w14:textId="18A99402" w:rsidR="00C73910" w:rsidRDefault="00C73910" w:rsidP="00C73910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Clements- </w:t>
      </w:r>
      <w:r w:rsidR="00097C05">
        <w:rPr>
          <w:rFonts w:ascii="Verdana" w:hAnsi="Verdana"/>
        </w:rPr>
        <w:t>Love the CU1000 idea</w:t>
      </w:r>
      <w:r w:rsidR="00B04FF1">
        <w:rPr>
          <w:rFonts w:ascii="Verdana" w:hAnsi="Verdana"/>
        </w:rPr>
        <w:t xml:space="preserve"> because every student </w:t>
      </w:r>
      <w:r w:rsidR="00692DBF">
        <w:rPr>
          <w:rFonts w:ascii="Verdana" w:hAnsi="Verdana"/>
        </w:rPr>
        <w:t>must</w:t>
      </w:r>
      <w:r w:rsidR="00B04FF1">
        <w:rPr>
          <w:rFonts w:ascii="Verdana" w:hAnsi="Verdana"/>
        </w:rPr>
        <w:t xml:space="preserve"> take it. </w:t>
      </w:r>
      <w:r w:rsidR="00692DBF">
        <w:rPr>
          <w:rFonts w:ascii="Verdana" w:hAnsi="Verdana"/>
        </w:rPr>
        <w:t>Lot’s of faculty don’t even know about Extension. He meets all incoming students. He will work on sentencing to drop seeds of info. Will talk to Provost about CU1000-also for faculty orientation. Maybe have one of Agents come and present. Get in front of the Council of Deans. Like to be first University that takes Extension across University.</w:t>
      </w:r>
    </w:p>
    <w:p w14:paraId="3203E101" w14:textId="77777777" w:rsidR="00C73910" w:rsidRDefault="00C73910" w:rsidP="00C73910">
      <w:pPr>
        <w:rPr>
          <w:rFonts w:ascii="Verdana" w:hAnsi="Verdana"/>
          <w:b/>
        </w:rPr>
      </w:pPr>
    </w:p>
    <w:p w14:paraId="59DBC046" w14:textId="77777777" w:rsidR="00C73910" w:rsidRDefault="00C73910" w:rsidP="00C73910">
      <w:pPr>
        <w:rPr>
          <w:rFonts w:ascii="Verdana" w:hAnsi="Verdana"/>
          <w:b/>
        </w:rPr>
      </w:pPr>
    </w:p>
    <w:p w14:paraId="5E6C2042" w14:textId="75DE1069" w:rsidR="00C73910" w:rsidRDefault="00C73910" w:rsidP="00C73910">
      <w:pPr>
        <w:rPr>
          <w:rFonts w:ascii="Verdana" w:hAnsi="Verdana"/>
          <w:b/>
        </w:rPr>
      </w:pPr>
      <w:bookmarkStart w:id="0" w:name="_Hlk536611680"/>
      <w:r>
        <w:rPr>
          <w:rFonts w:ascii="Verdana" w:hAnsi="Verdana"/>
          <w:b/>
        </w:rPr>
        <w:t xml:space="preserve">Question: </w:t>
      </w:r>
      <w:r w:rsidR="00097C05">
        <w:rPr>
          <w:rFonts w:ascii="Verdana" w:hAnsi="Verdana"/>
          <w:b/>
        </w:rPr>
        <w:t>(</w:t>
      </w:r>
      <w:proofErr w:type="spellStart"/>
      <w:r w:rsidR="00097C05">
        <w:rPr>
          <w:rFonts w:ascii="Verdana" w:hAnsi="Verdana"/>
          <w:b/>
        </w:rPr>
        <w:t>Terasa</w:t>
      </w:r>
      <w:proofErr w:type="spellEnd"/>
      <w:r w:rsidR="00097C05">
        <w:rPr>
          <w:rFonts w:ascii="Verdana" w:hAnsi="Verdana"/>
          <w:b/>
        </w:rPr>
        <w:t xml:space="preserve"> Lott) Do you have any ideas for increasing Clemson Extension’s visibility</w:t>
      </w:r>
      <w:r w:rsidR="003650F7">
        <w:rPr>
          <w:rFonts w:ascii="Verdana" w:hAnsi="Verdana"/>
          <w:b/>
        </w:rPr>
        <w:t>?</w:t>
      </w:r>
    </w:p>
    <w:p w14:paraId="751E7437" w14:textId="669CD583" w:rsidR="00C73910" w:rsidRDefault="003650F7" w:rsidP="00C73910">
      <w:pPr>
        <w:ind w:left="720"/>
        <w:rPr>
          <w:rFonts w:ascii="Verdana" w:hAnsi="Verdana"/>
        </w:rPr>
      </w:pPr>
      <w:r>
        <w:rPr>
          <w:rFonts w:ascii="Verdana" w:hAnsi="Verdana"/>
        </w:rPr>
        <w:t>Clements-</w:t>
      </w:r>
      <w:r w:rsidR="00692DBF">
        <w:rPr>
          <w:rFonts w:ascii="Verdana" w:hAnsi="Verdana"/>
        </w:rPr>
        <w:t>You are more respected than you believe</w:t>
      </w:r>
      <w:r>
        <w:rPr>
          <w:rFonts w:ascii="Verdana" w:hAnsi="Verdana"/>
        </w:rPr>
        <w:t>.</w:t>
      </w:r>
      <w:r w:rsidR="00692DBF">
        <w:rPr>
          <w:rFonts w:ascii="Verdana" w:hAnsi="Verdana"/>
        </w:rPr>
        <w:t xml:space="preserve"> Mark Land, University relations could enhance strategy, could brainstorm. He is happy to help.</w:t>
      </w:r>
      <w:r w:rsidR="00C73910">
        <w:rPr>
          <w:rFonts w:ascii="Verdana" w:hAnsi="Verdana"/>
        </w:rPr>
        <w:t xml:space="preserve"> </w:t>
      </w:r>
    </w:p>
    <w:bookmarkEnd w:id="0"/>
    <w:p w14:paraId="2C5D65EE" w14:textId="77777777" w:rsidR="00C73910" w:rsidRDefault="00C73910" w:rsidP="00C73910">
      <w:pPr>
        <w:ind w:left="720"/>
        <w:rPr>
          <w:rFonts w:ascii="Verdana" w:hAnsi="Verdana"/>
        </w:rPr>
      </w:pPr>
    </w:p>
    <w:p w14:paraId="07379E94" w14:textId="77777777" w:rsidR="00692DBF" w:rsidRDefault="00692DBF" w:rsidP="003650F7">
      <w:pPr>
        <w:rPr>
          <w:rFonts w:ascii="Verdana" w:hAnsi="Verdana"/>
          <w:b/>
        </w:rPr>
      </w:pPr>
    </w:p>
    <w:p w14:paraId="29CF64B6" w14:textId="77777777" w:rsidR="00692DBF" w:rsidRDefault="00692DBF" w:rsidP="003650F7">
      <w:pPr>
        <w:rPr>
          <w:rFonts w:ascii="Verdana" w:hAnsi="Verdana"/>
          <w:b/>
        </w:rPr>
      </w:pPr>
    </w:p>
    <w:p w14:paraId="78FFDB92" w14:textId="77777777" w:rsidR="00692DBF" w:rsidRDefault="00692DBF" w:rsidP="003650F7">
      <w:pPr>
        <w:rPr>
          <w:rFonts w:ascii="Verdana" w:hAnsi="Verdana"/>
          <w:b/>
        </w:rPr>
      </w:pPr>
    </w:p>
    <w:p w14:paraId="6DFC14CE" w14:textId="77777777" w:rsidR="00692DBF" w:rsidRDefault="00692DBF" w:rsidP="003650F7">
      <w:pPr>
        <w:rPr>
          <w:rFonts w:ascii="Verdana" w:hAnsi="Verdana"/>
          <w:b/>
        </w:rPr>
      </w:pPr>
    </w:p>
    <w:p w14:paraId="5A869951" w14:textId="77777777" w:rsidR="00692DBF" w:rsidRDefault="00692DBF" w:rsidP="003650F7">
      <w:pPr>
        <w:rPr>
          <w:rFonts w:ascii="Verdana" w:hAnsi="Verdana"/>
          <w:b/>
        </w:rPr>
      </w:pPr>
    </w:p>
    <w:p w14:paraId="4666DDD1" w14:textId="77777777" w:rsidR="00692DBF" w:rsidRDefault="00692DBF" w:rsidP="003650F7">
      <w:pPr>
        <w:rPr>
          <w:rFonts w:ascii="Verdana" w:hAnsi="Verdana"/>
          <w:b/>
        </w:rPr>
      </w:pPr>
    </w:p>
    <w:p w14:paraId="039F3D5C" w14:textId="78B4AD3C" w:rsidR="003650F7" w:rsidRDefault="003650F7" w:rsidP="003650F7">
      <w:pPr>
        <w:rPr>
          <w:rFonts w:ascii="Verdana" w:hAnsi="Verdana"/>
          <w:b/>
        </w:rPr>
      </w:pPr>
      <w:bookmarkStart w:id="1" w:name="_GoBack"/>
      <w:bookmarkEnd w:id="1"/>
      <w:r>
        <w:rPr>
          <w:rFonts w:ascii="Verdana" w:hAnsi="Verdana"/>
          <w:b/>
        </w:rPr>
        <w:t xml:space="preserve">Question: </w:t>
      </w:r>
      <w:r w:rsidR="00097C05">
        <w:rPr>
          <w:rFonts w:ascii="Verdana" w:hAnsi="Verdana"/>
          <w:b/>
        </w:rPr>
        <w:t xml:space="preserve">(Justin Ballew) </w:t>
      </w:r>
      <w:r w:rsidR="00692DBF">
        <w:rPr>
          <w:rFonts w:ascii="Verdana" w:hAnsi="Verdana"/>
          <w:b/>
        </w:rPr>
        <w:t>What can we do to support CU across the State</w:t>
      </w:r>
      <w:r>
        <w:rPr>
          <w:rFonts w:ascii="Verdana" w:hAnsi="Verdana"/>
          <w:b/>
        </w:rPr>
        <w:t>?</w:t>
      </w:r>
    </w:p>
    <w:p w14:paraId="0F019FE8" w14:textId="63D582AD" w:rsidR="003650F7" w:rsidRDefault="003650F7" w:rsidP="003650F7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Clements- </w:t>
      </w:r>
      <w:r w:rsidR="00692DBF">
        <w:rPr>
          <w:rFonts w:ascii="Verdana" w:hAnsi="Verdana"/>
        </w:rPr>
        <w:t>Based on your limited budget and # of people your support is already incredible. More taking the Extension model across the University! Think about who else in the State that we can serve? Your impact is huge.</w:t>
      </w:r>
    </w:p>
    <w:p w14:paraId="161C305C" w14:textId="77777777" w:rsidR="00C73910" w:rsidRDefault="00C73910" w:rsidP="00C73910">
      <w:pPr>
        <w:rPr>
          <w:rFonts w:ascii="Verdana" w:hAnsi="Verdana"/>
          <w:b/>
        </w:rPr>
      </w:pPr>
    </w:p>
    <w:p w14:paraId="5277E52E" w14:textId="77777777" w:rsidR="00C73910" w:rsidRDefault="00C73910" w:rsidP="00C73910">
      <w:pPr>
        <w:rPr>
          <w:rFonts w:ascii="Verdana" w:hAnsi="Verdana"/>
          <w:b/>
        </w:rPr>
      </w:pPr>
      <w:r>
        <w:rPr>
          <w:rFonts w:ascii="Verdana" w:hAnsi="Verdana"/>
          <w:b/>
        </w:rPr>
        <w:t>Discussion</w:t>
      </w:r>
    </w:p>
    <w:p w14:paraId="59764735" w14:textId="11E5BF75" w:rsidR="00C73910" w:rsidRDefault="00692DBF" w:rsidP="00C7391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Mark Cathcart</w:t>
      </w:r>
      <w:r w:rsidR="003650F7">
        <w:rPr>
          <w:rFonts w:ascii="Verdana" w:hAnsi="Verdana"/>
        </w:rPr>
        <w:t xml:space="preserve">- </w:t>
      </w:r>
      <w:r>
        <w:rPr>
          <w:rFonts w:ascii="Verdana" w:hAnsi="Verdana"/>
        </w:rPr>
        <w:t>Procurement did try. We don’t have technology yet to do what we need to do but they tried. Clements- maybe we need to change policy. Send this back to him. Don’t give up! Kids working must get paid!</w:t>
      </w:r>
    </w:p>
    <w:p w14:paraId="35EEA0EE" w14:textId="77777777" w:rsidR="00692DBF" w:rsidRPr="00692DBF" w:rsidRDefault="00692DBF" w:rsidP="00692DBF">
      <w:pPr>
        <w:pStyle w:val="ListParagraph"/>
        <w:ind w:left="1080"/>
        <w:rPr>
          <w:rFonts w:ascii="Verdana" w:hAnsi="Verdana"/>
        </w:rPr>
      </w:pPr>
    </w:p>
    <w:p w14:paraId="2996998B" w14:textId="45E118C9" w:rsidR="00C73910" w:rsidRDefault="00692DBF" w:rsidP="00C7391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(after tour of the President’s Office and photo op)</w:t>
      </w:r>
    </w:p>
    <w:p w14:paraId="6780B61A" w14:textId="4FD6F08A" w:rsidR="00692DBF" w:rsidRDefault="00692DBF" w:rsidP="00C73910">
      <w:pPr>
        <w:rPr>
          <w:rFonts w:ascii="Verdana" w:hAnsi="Verdana"/>
          <w:b/>
        </w:rPr>
      </w:pPr>
    </w:p>
    <w:p w14:paraId="03D6C9F5" w14:textId="77777777" w:rsidR="00692DBF" w:rsidRDefault="00692DBF" w:rsidP="00C73910">
      <w:pPr>
        <w:rPr>
          <w:rFonts w:ascii="Verdana" w:hAnsi="Verdana"/>
          <w:b/>
        </w:rPr>
      </w:pPr>
    </w:p>
    <w:p w14:paraId="4C72293D" w14:textId="193D4082" w:rsidR="005C1FD6" w:rsidRPr="00007978" w:rsidRDefault="00692DBF" w:rsidP="00C73910">
      <w:pPr>
        <w:rPr>
          <w:rFonts w:ascii="Verdana" w:hAnsi="Verdana"/>
        </w:rPr>
      </w:pPr>
      <w:r>
        <w:rPr>
          <w:rFonts w:ascii="Verdana" w:hAnsi="Verdana"/>
          <w:b/>
        </w:rPr>
        <w:t>Dismissed</w:t>
      </w:r>
    </w:p>
    <w:sectPr w:rsidR="005C1FD6" w:rsidRPr="00007978" w:rsidSect="007323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0BD4" w14:textId="77777777" w:rsidR="009C2553" w:rsidRDefault="009C2553" w:rsidP="009E31C8">
      <w:r>
        <w:separator/>
      </w:r>
    </w:p>
  </w:endnote>
  <w:endnote w:type="continuationSeparator" w:id="0">
    <w:p w14:paraId="1247F7FC" w14:textId="77777777" w:rsidR="009C2553" w:rsidRDefault="009C2553" w:rsidP="009E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7775" w14:textId="77777777" w:rsidR="009C2553" w:rsidRDefault="009C2553" w:rsidP="009E31C8">
      <w:r>
        <w:separator/>
      </w:r>
    </w:p>
  </w:footnote>
  <w:footnote w:type="continuationSeparator" w:id="0">
    <w:p w14:paraId="01024AD9" w14:textId="77777777" w:rsidR="009C2553" w:rsidRDefault="009C2553" w:rsidP="009E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FBAE" w14:textId="77777777" w:rsidR="009E31C8" w:rsidRDefault="009E31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9E2B4" wp14:editId="4F7ADA0C">
          <wp:simplePos x="0" y="0"/>
          <wp:positionH relativeFrom="column">
            <wp:posOffset>1923415</wp:posOffset>
          </wp:positionH>
          <wp:positionV relativeFrom="paragraph">
            <wp:posOffset>-170180</wp:posOffset>
          </wp:positionV>
          <wp:extent cx="2142490" cy="548640"/>
          <wp:effectExtent l="0" t="0" r="0" b="10160"/>
          <wp:wrapThrough wrapText="bothSides">
            <wp:wrapPolygon edited="0">
              <wp:start x="512" y="0"/>
              <wp:lineTo x="0" y="2000"/>
              <wp:lineTo x="0" y="21000"/>
              <wp:lineTo x="21254" y="21000"/>
              <wp:lineTo x="21254" y="0"/>
              <wp:lineTo x="51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235"/>
    <w:multiLevelType w:val="hybridMultilevel"/>
    <w:tmpl w:val="3908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833"/>
    <w:multiLevelType w:val="hybridMultilevel"/>
    <w:tmpl w:val="157E0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145B0"/>
    <w:multiLevelType w:val="hybridMultilevel"/>
    <w:tmpl w:val="42FC0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8CD"/>
    <w:multiLevelType w:val="hybridMultilevel"/>
    <w:tmpl w:val="337A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73935"/>
    <w:multiLevelType w:val="hybridMultilevel"/>
    <w:tmpl w:val="EFAE6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264B"/>
    <w:multiLevelType w:val="hybridMultilevel"/>
    <w:tmpl w:val="7DB61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37310"/>
    <w:multiLevelType w:val="hybridMultilevel"/>
    <w:tmpl w:val="EA6E4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13D66"/>
    <w:multiLevelType w:val="hybridMultilevel"/>
    <w:tmpl w:val="97E6C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1635"/>
    <w:multiLevelType w:val="hybridMultilevel"/>
    <w:tmpl w:val="41C6C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523B"/>
    <w:multiLevelType w:val="hybridMultilevel"/>
    <w:tmpl w:val="CF00D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67D9E"/>
    <w:multiLevelType w:val="hybridMultilevel"/>
    <w:tmpl w:val="A0F44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17"/>
    <w:rsid w:val="00007978"/>
    <w:rsid w:val="00073718"/>
    <w:rsid w:val="00087D81"/>
    <w:rsid w:val="00097C05"/>
    <w:rsid w:val="000A1A80"/>
    <w:rsid w:val="00155791"/>
    <w:rsid w:val="00177E1E"/>
    <w:rsid w:val="001B1C23"/>
    <w:rsid w:val="001F16CF"/>
    <w:rsid w:val="00246FC3"/>
    <w:rsid w:val="002F343C"/>
    <w:rsid w:val="002F73DF"/>
    <w:rsid w:val="003650F7"/>
    <w:rsid w:val="00365C7C"/>
    <w:rsid w:val="003965A7"/>
    <w:rsid w:val="003A5B8F"/>
    <w:rsid w:val="00441B87"/>
    <w:rsid w:val="00587D17"/>
    <w:rsid w:val="005B4D5C"/>
    <w:rsid w:val="005C1FD6"/>
    <w:rsid w:val="005C3B56"/>
    <w:rsid w:val="00623A2F"/>
    <w:rsid w:val="00625EC0"/>
    <w:rsid w:val="00692DBF"/>
    <w:rsid w:val="006D1DE7"/>
    <w:rsid w:val="007323B0"/>
    <w:rsid w:val="00750A8C"/>
    <w:rsid w:val="0078431D"/>
    <w:rsid w:val="007F43A8"/>
    <w:rsid w:val="00802438"/>
    <w:rsid w:val="00863859"/>
    <w:rsid w:val="008C53ED"/>
    <w:rsid w:val="008C76C2"/>
    <w:rsid w:val="008F27CC"/>
    <w:rsid w:val="009649A1"/>
    <w:rsid w:val="009C2553"/>
    <w:rsid w:val="009D69B0"/>
    <w:rsid w:val="009E31C8"/>
    <w:rsid w:val="00B04FF1"/>
    <w:rsid w:val="00C73910"/>
    <w:rsid w:val="00CA00E5"/>
    <w:rsid w:val="00D537B7"/>
    <w:rsid w:val="00E06B44"/>
    <w:rsid w:val="00E71EDF"/>
    <w:rsid w:val="00EC64C5"/>
    <w:rsid w:val="00F42797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87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1C8"/>
  </w:style>
  <w:style w:type="paragraph" w:styleId="Footer">
    <w:name w:val="footer"/>
    <w:basedOn w:val="Normal"/>
    <w:link w:val="FooterChar"/>
    <w:uiPriority w:val="99"/>
    <w:unhideWhenUsed/>
    <w:rsid w:val="009E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1C8"/>
  </w:style>
  <w:style w:type="paragraph" w:styleId="ListParagraph">
    <w:name w:val="List Paragraph"/>
    <w:basedOn w:val="Normal"/>
    <w:uiPriority w:val="34"/>
    <w:qFormat/>
    <w:rsid w:val="0036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Lemaster</dc:creator>
  <cp:keywords/>
  <dc:description/>
  <cp:lastModifiedBy>Will Culler</cp:lastModifiedBy>
  <cp:revision>3</cp:revision>
  <dcterms:created xsi:type="dcterms:W3CDTF">2019-12-17T15:49:00Z</dcterms:created>
  <dcterms:modified xsi:type="dcterms:W3CDTF">2019-12-17T16:19:00Z</dcterms:modified>
</cp:coreProperties>
</file>